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F5" w:rsidRDefault="001756F5" w:rsidP="00175682">
      <w:pPr>
        <w:rPr>
          <w:rFonts w:ascii="Times New Roman" w:hAnsi="Times New Roman" w:cs="Times New Roman"/>
          <w:b/>
        </w:rPr>
      </w:pPr>
    </w:p>
    <w:p w:rsidR="009C5DFA" w:rsidRDefault="00C244C8" w:rsidP="00EA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bölcsődei ellátás feltételeiről</w:t>
      </w:r>
    </w:p>
    <w:p w:rsidR="00031E1B" w:rsidRPr="00BE751C" w:rsidRDefault="00031E1B" w:rsidP="00EA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56" w:rsidRPr="00EA3D47" w:rsidRDefault="002D050A" w:rsidP="000A3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47">
        <w:rPr>
          <w:rFonts w:ascii="Times New Roman" w:hAnsi="Times New Roman" w:cs="Times New Roman"/>
          <w:sz w:val="24"/>
          <w:szCs w:val="24"/>
        </w:rPr>
        <w:t>A</w:t>
      </w:r>
      <w:r w:rsidR="009C5DFA" w:rsidRPr="00EA3D47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CD5068" w:rsidRPr="00CD5068">
        <w:t xml:space="preserve"> </w:t>
      </w:r>
      <w:r w:rsidR="00CD5068" w:rsidRPr="00CD5068">
        <w:rPr>
          <w:rFonts w:ascii="Times New Roman" w:hAnsi="Times New Roman" w:cs="Times New Roman"/>
          <w:sz w:val="24"/>
          <w:szCs w:val="24"/>
        </w:rPr>
        <w:t>a bölcsődei ellátás igénybevételének szabályait a gyermekvédelem helyi szabályozásáról szóló 10/2018. (IV. 27.)</w:t>
      </w:r>
      <w:r w:rsidR="00CD5068">
        <w:rPr>
          <w:rFonts w:ascii="Times New Roman" w:hAnsi="Times New Roman" w:cs="Times New Roman"/>
          <w:sz w:val="24"/>
          <w:szCs w:val="24"/>
        </w:rPr>
        <w:t xml:space="preserve"> önkormányzati rendeletében határozta meg; a</w:t>
      </w:r>
      <w:r w:rsidR="00CD5068" w:rsidRPr="00CD5068">
        <w:t xml:space="preserve"> </w:t>
      </w:r>
      <w:r w:rsidR="00CD5068">
        <w:rPr>
          <w:rFonts w:ascii="Times New Roman" w:hAnsi="Times New Roman" w:cs="Times New Roman"/>
          <w:sz w:val="24"/>
          <w:szCs w:val="24"/>
        </w:rPr>
        <w:t xml:space="preserve">térítési díjak összegét </w:t>
      </w:r>
      <w:r w:rsidR="009C5DFA" w:rsidRPr="00EA3D47">
        <w:rPr>
          <w:rFonts w:ascii="Times New Roman" w:hAnsi="Times New Roman" w:cs="Times New Roman"/>
          <w:sz w:val="24"/>
          <w:szCs w:val="24"/>
        </w:rPr>
        <w:t>az Önkormányzat által fenntartott intézménye</w:t>
      </w:r>
      <w:r w:rsidR="00CD5068">
        <w:rPr>
          <w:rFonts w:ascii="Times New Roman" w:hAnsi="Times New Roman" w:cs="Times New Roman"/>
          <w:sz w:val="24"/>
          <w:szCs w:val="24"/>
        </w:rPr>
        <w:t xml:space="preserve">kben fizetendő térítési díjakról </w:t>
      </w:r>
      <w:r w:rsidR="009C5DFA" w:rsidRPr="00EA3D47">
        <w:rPr>
          <w:rFonts w:ascii="Times New Roman" w:hAnsi="Times New Roman" w:cs="Times New Roman"/>
          <w:sz w:val="24"/>
          <w:szCs w:val="24"/>
        </w:rPr>
        <w:t>szóló 23/2008. (XI</w:t>
      </w:r>
      <w:r w:rsidR="00CD5068">
        <w:rPr>
          <w:rFonts w:ascii="Times New Roman" w:hAnsi="Times New Roman" w:cs="Times New Roman"/>
          <w:sz w:val="24"/>
          <w:szCs w:val="24"/>
        </w:rPr>
        <w:t>. 28.) önkormányzati</w:t>
      </w:r>
      <w:r w:rsidR="009C5DFA" w:rsidRPr="00EA3D47">
        <w:rPr>
          <w:rFonts w:ascii="Times New Roman" w:hAnsi="Times New Roman" w:cs="Times New Roman"/>
          <w:sz w:val="24"/>
          <w:szCs w:val="24"/>
        </w:rPr>
        <w:t xml:space="preserve"> ren</w:t>
      </w:r>
      <w:r w:rsidR="00AA4EA0" w:rsidRPr="00EA3D47">
        <w:rPr>
          <w:rFonts w:ascii="Times New Roman" w:hAnsi="Times New Roman" w:cs="Times New Roman"/>
          <w:sz w:val="24"/>
          <w:szCs w:val="24"/>
        </w:rPr>
        <w:t>delet tartalmazza.</w:t>
      </w:r>
    </w:p>
    <w:p w:rsidR="003E0504" w:rsidRDefault="009C5DFA" w:rsidP="000A3056">
      <w:pPr>
        <w:spacing w:line="360" w:lineRule="auto"/>
        <w:jc w:val="both"/>
        <w:rPr>
          <w:rFonts w:ascii="Times New Roman" w:hAnsi="Times New Roman" w:cs="Times New Roman"/>
        </w:rPr>
      </w:pPr>
      <w:r w:rsidRPr="00EA3D47">
        <w:rPr>
          <w:rFonts w:ascii="Times New Roman" w:hAnsi="Times New Roman" w:cs="Times New Roman"/>
          <w:sz w:val="24"/>
          <w:szCs w:val="24"/>
        </w:rPr>
        <w:t>Fenti két rendelet, valamint a gyermekek védelméről és a gyámügyi igazgatásról szóló 1997. évi XXXI. törvény rendelkezései alapján a bölcsődei ellátást az alábbia</w:t>
      </w:r>
      <w:r w:rsidR="00EA3D47">
        <w:rPr>
          <w:rFonts w:ascii="Times New Roman" w:hAnsi="Times New Roman" w:cs="Times New Roman"/>
          <w:sz w:val="24"/>
          <w:szCs w:val="24"/>
        </w:rPr>
        <w:t xml:space="preserve">k szerint lehet igénybe venni: </w:t>
      </w:r>
      <w:r w:rsidRPr="006875A8">
        <w:rPr>
          <w:rFonts w:ascii="Times New Roman" w:hAnsi="Times New Roman" w:cs="Times New Roman"/>
        </w:rPr>
        <w:t>A bölcsődei ellátás keretében Diósdon</w:t>
      </w:r>
      <w:r>
        <w:rPr>
          <w:rFonts w:ascii="Times New Roman" w:hAnsi="Times New Roman" w:cs="Times New Roman"/>
        </w:rPr>
        <w:t xml:space="preserve"> az</w:t>
      </w:r>
      <w:r w:rsidRPr="006875A8">
        <w:rPr>
          <w:rFonts w:ascii="Times New Roman" w:hAnsi="Times New Roman" w:cs="Times New Roman"/>
        </w:rPr>
        <w:t xml:space="preserve"> állandó lakóhellyel rendelkező gyermekek elhelyezéséről kell gondoskodni. </w:t>
      </w:r>
    </w:p>
    <w:p w:rsidR="001F4075" w:rsidRPr="001F4075" w:rsidRDefault="009C5DFA" w:rsidP="000A30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bölcsődei ellátás</w:t>
      </w:r>
      <w:r w:rsidRPr="00EB07F5">
        <w:rPr>
          <w:rFonts w:ascii="Times New Roman" w:hAnsi="Times New Roman" w:cs="Times New Roman"/>
        </w:rPr>
        <w:t xml:space="preserve"> igénybevételére i</w:t>
      </w:r>
      <w:r>
        <w:rPr>
          <w:rFonts w:ascii="Times New Roman" w:hAnsi="Times New Roman" w:cs="Times New Roman"/>
        </w:rPr>
        <w:t>rányuló kérelmet az intézményvezetőnél kell benyújtani.</w:t>
      </w:r>
      <w:r w:rsidRPr="00EB07F5">
        <w:rPr>
          <w:rFonts w:ascii="Times New Roman" w:hAnsi="Times New Roman" w:cs="Times New Roman"/>
        </w:rPr>
        <w:t xml:space="preserve"> </w:t>
      </w:r>
      <w:r w:rsidR="001F4075">
        <w:rPr>
          <w:rFonts w:ascii="Times New Roman" w:hAnsi="Times New Roman" w:cs="Times New Roman"/>
        </w:rPr>
        <w:t>A</w:t>
      </w:r>
      <w:r w:rsidR="001F4075" w:rsidRPr="001F4075">
        <w:rPr>
          <w:rFonts w:ascii="Times New Roman" w:hAnsi="Times New Roman" w:cs="Times New Roman"/>
        </w:rPr>
        <w:t>z intézményvezető döntéséről értesíti a kérelmezőt illetve a törvényes képviselőjét. Elutasítás esetén a kérelmezőt</w:t>
      </w:r>
      <w:r w:rsidR="001F4075">
        <w:rPr>
          <w:rFonts w:ascii="Times New Roman" w:hAnsi="Times New Roman" w:cs="Times New Roman"/>
        </w:rPr>
        <w:t xml:space="preserve"> írásban értesíteni kell. </w:t>
      </w:r>
      <w:r w:rsidR="001F4075" w:rsidRPr="001F4075">
        <w:rPr>
          <w:rFonts w:ascii="Times New Roman" w:hAnsi="Times New Roman" w:cs="Times New Roman"/>
        </w:rPr>
        <w:t xml:space="preserve">Ha a szülő, illetve törvényes képviselő az intézményvezető döntését vitatja, az arról szóló értesítés kézhezvételétől számított nyolc napon belül a </w:t>
      </w:r>
      <w:proofErr w:type="gramStart"/>
      <w:r w:rsidR="001F4075" w:rsidRPr="001F4075">
        <w:rPr>
          <w:rFonts w:ascii="Times New Roman" w:hAnsi="Times New Roman" w:cs="Times New Roman"/>
        </w:rPr>
        <w:t>Fenntartóhoz</w:t>
      </w:r>
      <w:r w:rsidR="001F4075">
        <w:t xml:space="preserve"> </w:t>
      </w:r>
      <w:r w:rsidR="001F4075" w:rsidRPr="001F4075">
        <w:rPr>
          <w:rFonts w:ascii="Times New Roman" w:hAnsi="Times New Roman" w:cs="Times New Roman"/>
        </w:rPr>
        <w:t xml:space="preserve"> -</w:t>
      </w:r>
      <w:proofErr w:type="gramEnd"/>
      <w:r w:rsidR="001F4075" w:rsidRPr="001F4075">
        <w:rPr>
          <w:rFonts w:ascii="Times New Roman" w:hAnsi="Times New Roman" w:cs="Times New Roman"/>
        </w:rPr>
        <w:t xml:space="preserve"> Diósd Város Önkormányzat, 2049 Diósd, Szent Istv</w:t>
      </w:r>
      <w:r w:rsidR="00031E1B">
        <w:rPr>
          <w:rFonts w:ascii="Times New Roman" w:hAnsi="Times New Roman" w:cs="Times New Roman"/>
        </w:rPr>
        <w:t xml:space="preserve">án tér 1., képviseli </w:t>
      </w:r>
      <w:proofErr w:type="spellStart"/>
      <w:r w:rsidR="00031E1B">
        <w:rPr>
          <w:rFonts w:ascii="Times New Roman" w:hAnsi="Times New Roman" w:cs="Times New Roman"/>
        </w:rPr>
        <w:t>Spéth</w:t>
      </w:r>
      <w:proofErr w:type="spellEnd"/>
      <w:r w:rsidR="00031E1B">
        <w:rPr>
          <w:rFonts w:ascii="Times New Roman" w:hAnsi="Times New Roman" w:cs="Times New Roman"/>
        </w:rPr>
        <w:t xml:space="preserve"> Géza</w:t>
      </w:r>
      <w:r w:rsidR="001F4075" w:rsidRPr="001F4075">
        <w:rPr>
          <w:rFonts w:ascii="Times New Roman" w:hAnsi="Times New Roman" w:cs="Times New Roman"/>
        </w:rPr>
        <w:t xml:space="preserve"> polgármester – fordulhat. </w:t>
      </w:r>
    </w:p>
    <w:p w:rsidR="002E39FB" w:rsidRDefault="009C5DFA" w:rsidP="000A30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intézmén</w:t>
      </w:r>
      <w:r w:rsidR="008F379F">
        <w:rPr>
          <w:rFonts w:ascii="Times New Roman" w:hAnsi="Times New Roman" w:cs="Times New Roman"/>
        </w:rPr>
        <w:t>y</w:t>
      </w:r>
      <w:r w:rsidR="001F4075">
        <w:rPr>
          <w:rFonts w:ascii="Times New Roman" w:hAnsi="Times New Roman" w:cs="Times New Roman"/>
        </w:rPr>
        <w:t xml:space="preserve">vezető az igénybevételről dönt. </w:t>
      </w:r>
      <w:r>
        <w:rPr>
          <w:rFonts w:ascii="Times New Roman" w:hAnsi="Times New Roman" w:cs="Times New Roman"/>
        </w:rPr>
        <w:t xml:space="preserve">úgy az ellátás megkezdésekor a kérelmezővel, illetve törvényes képviselővel </w:t>
      </w:r>
      <w:r w:rsidR="002E39FB">
        <w:rPr>
          <w:rFonts w:ascii="Times New Roman" w:hAnsi="Times New Roman" w:cs="Times New Roman"/>
        </w:rPr>
        <w:t xml:space="preserve">megállapodást köt. A szülő, törvényes képviselő közölt adataiban bekövetkező változás esetén, köteles a változás beálltát követő 8 napon belül jelezni </w:t>
      </w:r>
      <w:r w:rsidR="002E39FB" w:rsidRPr="002E39FB">
        <w:rPr>
          <w:rFonts w:ascii="Times New Roman" w:hAnsi="Times New Roman" w:cs="Times New Roman"/>
        </w:rPr>
        <w:t>a bölcsőde vezetője felé.</w:t>
      </w:r>
      <w:r w:rsidR="002E39FB">
        <w:rPr>
          <w:rFonts w:ascii="Times New Roman" w:hAnsi="Times New Roman" w:cs="Times New Roman"/>
        </w:rPr>
        <w:t xml:space="preserve"> </w:t>
      </w:r>
      <w:r w:rsidR="004F3E91">
        <w:rPr>
          <w:rFonts w:ascii="Times New Roman" w:hAnsi="Times New Roman" w:cs="Times New Roman"/>
        </w:rPr>
        <w:t>A megállapodás mellékletét képezi jelen tájékoztató mellett az intézmény házirendje</w:t>
      </w:r>
      <w:r w:rsidR="00D735F2">
        <w:rPr>
          <w:rFonts w:ascii="Times New Roman" w:hAnsi="Times New Roman" w:cs="Times New Roman"/>
        </w:rPr>
        <w:t xml:space="preserve">, mely rendelkezik </w:t>
      </w:r>
      <w:r w:rsidR="00D735F2" w:rsidRPr="00D735F2">
        <w:rPr>
          <w:rFonts w:ascii="Times New Roman" w:hAnsi="Times New Roman" w:cs="Times New Roman"/>
        </w:rPr>
        <w:t>a bölcsődei kö</w:t>
      </w:r>
      <w:r w:rsidR="006F4A31">
        <w:rPr>
          <w:rFonts w:ascii="Times New Roman" w:hAnsi="Times New Roman" w:cs="Times New Roman"/>
        </w:rPr>
        <w:t>zösség tagjainak az Intézmény</w:t>
      </w:r>
      <w:r w:rsidR="00D735F2" w:rsidRPr="00D735F2">
        <w:rPr>
          <w:rFonts w:ascii="Times New Roman" w:hAnsi="Times New Roman" w:cs="Times New Roman"/>
        </w:rPr>
        <w:t xml:space="preserve"> életével, működésével összefüggő, a társadalmi és személyi tulajdon véde</w:t>
      </w:r>
      <w:r w:rsidR="00D735F2">
        <w:rPr>
          <w:rFonts w:ascii="Times New Roman" w:hAnsi="Times New Roman" w:cs="Times New Roman"/>
        </w:rPr>
        <w:t>lmével kapcsolatos kötelességeiről és jogairól</w:t>
      </w:r>
      <w:r w:rsidR="00D735F2" w:rsidRPr="00D735F2">
        <w:rPr>
          <w:rFonts w:ascii="Times New Roman" w:hAnsi="Times New Roman" w:cs="Times New Roman"/>
        </w:rPr>
        <w:t xml:space="preserve">, </w:t>
      </w:r>
      <w:r w:rsidR="007638BE">
        <w:rPr>
          <w:rFonts w:ascii="Times New Roman" w:hAnsi="Times New Roman" w:cs="Times New Roman"/>
        </w:rPr>
        <w:t>valamint</w:t>
      </w:r>
      <w:r w:rsidR="00D735F2">
        <w:rPr>
          <w:rFonts w:ascii="Times New Roman" w:hAnsi="Times New Roman" w:cs="Times New Roman"/>
        </w:rPr>
        <w:t xml:space="preserve"> az együttélés szabályairól</w:t>
      </w:r>
      <w:r w:rsidR="006F4A31">
        <w:rPr>
          <w:rFonts w:ascii="Times New Roman" w:hAnsi="Times New Roman" w:cs="Times New Roman"/>
        </w:rPr>
        <w:t>, így arról is, hogy a</w:t>
      </w:r>
      <w:r w:rsidR="006F4A31" w:rsidRPr="006F4A31">
        <w:rPr>
          <w:rFonts w:ascii="Times New Roman" w:hAnsi="Times New Roman" w:cs="Times New Roman"/>
        </w:rPr>
        <w:t xml:space="preserve"> bölcsődében hagyott, vagy hozott tárgyakért </w:t>
      </w:r>
      <w:r w:rsidR="006F4A31">
        <w:rPr>
          <w:rFonts w:ascii="Times New Roman" w:hAnsi="Times New Roman" w:cs="Times New Roman"/>
        </w:rPr>
        <w:t>felelősséget az intézmény dolgozói nem vállalnak</w:t>
      </w:r>
      <w:r w:rsidR="006F4A31" w:rsidRPr="006F4A31">
        <w:rPr>
          <w:rFonts w:ascii="Times New Roman" w:hAnsi="Times New Roman" w:cs="Times New Roman"/>
        </w:rPr>
        <w:t xml:space="preserve">. </w:t>
      </w:r>
      <w:r w:rsidR="007638BE">
        <w:rPr>
          <w:rFonts w:ascii="Times New Roman" w:hAnsi="Times New Roman" w:cs="Times New Roman"/>
        </w:rPr>
        <w:t xml:space="preserve"> </w:t>
      </w:r>
      <w:r w:rsidR="00D735F2" w:rsidRPr="00D735F2">
        <w:rPr>
          <w:rFonts w:ascii="Times New Roman" w:hAnsi="Times New Roman" w:cs="Times New Roman"/>
        </w:rPr>
        <w:t>Általános tudnivalókat, magatartási szabályokat fogalmaz meg, meghatározza a kapcsolattartás rendjét és módját, valam</w:t>
      </w:r>
      <w:r w:rsidR="006F4A31">
        <w:rPr>
          <w:rFonts w:ascii="Times New Roman" w:hAnsi="Times New Roman" w:cs="Times New Roman"/>
        </w:rPr>
        <w:t xml:space="preserve">int a „Szülői Fórum”, mint érdekképviseleti szervezet </w:t>
      </w:r>
      <w:r w:rsidR="007638BE">
        <w:rPr>
          <w:rFonts w:ascii="Times New Roman" w:hAnsi="Times New Roman" w:cs="Times New Roman"/>
        </w:rPr>
        <w:t xml:space="preserve">működését. </w:t>
      </w:r>
      <w:r w:rsidR="00D735F2" w:rsidRPr="00D735F2">
        <w:rPr>
          <w:rFonts w:ascii="Times New Roman" w:hAnsi="Times New Roman" w:cs="Times New Roman"/>
        </w:rPr>
        <w:t>A házirend megtartása a kö</w:t>
      </w:r>
      <w:r w:rsidR="002E39FB">
        <w:rPr>
          <w:rFonts w:ascii="Times New Roman" w:hAnsi="Times New Roman" w:cs="Times New Roman"/>
        </w:rPr>
        <w:t xml:space="preserve">zösség tagjaira nézve kötelező. </w:t>
      </w:r>
    </w:p>
    <w:p w:rsidR="003E0504" w:rsidRDefault="003E0504" w:rsidP="000A30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39FB" w:rsidRPr="002E39FB" w:rsidRDefault="002E39FB" w:rsidP="000A305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E39FB">
        <w:rPr>
          <w:rFonts w:ascii="Times New Roman" w:hAnsi="Times New Roman" w:cs="Times New Roman"/>
          <w:b/>
          <w:u w:val="single"/>
        </w:rPr>
        <w:t>A térítési díj szabályai</w:t>
      </w:r>
      <w:r w:rsidR="00E01A1F">
        <w:rPr>
          <w:rFonts w:ascii="Times New Roman" w:hAnsi="Times New Roman" w:cs="Times New Roman"/>
          <w:b/>
          <w:u w:val="single"/>
        </w:rPr>
        <w:t xml:space="preserve"> 2021. április 1-től</w:t>
      </w:r>
    </w:p>
    <w:p w:rsidR="000A3056" w:rsidRDefault="00046E00" w:rsidP="000A30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F5">
        <w:rPr>
          <w:rFonts w:ascii="Times New Roman" w:hAnsi="Times New Roman" w:cs="Times New Roman"/>
          <w:b/>
          <w:sz w:val="24"/>
          <w:szCs w:val="24"/>
        </w:rPr>
        <w:t>A gondozási díj</w:t>
      </w:r>
      <w:r w:rsidRPr="001756F5">
        <w:rPr>
          <w:rFonts w:ascii="Times New Roman" w:hAnsi="Times New Roman" w:cs="Times New Roman"/>
          <w:sz w:val="24"/>
          <w:szCs w:val="24"/>
        </w:rPr>
        <w:t xml:space="preserve"> </w:t>
      </w:r>
      <w:r w:rsidRPr="001756F5">
        <w:rPr>
          <w:rFonts w:ascii="Times New Roman" w:hAnsi="Times New Roman" w:cs="Times New Roman"/>
          <w:b/>
          <w:sz w:val="24"/>
          <w:szCs w:val="24"/>
        </w:rPr>
        <w:t>750Ft/nap</w:t>
      </w:r>
      <w:r w:rsidR="00CD5068">
        <w:rPr>
          <w:rFonts w:ascii="Times New Roman" w:hAnsi="Times New Roman" w:cs="Times New Roman"/>
          <w:sz w:val="24"/>
          <w:szCs w:val="24"/>
        </w:rPr>
        <w:t xml:space="preserve">, ami </w:t>
      </w:r>
      <w:r w:rsidRPr="001756F5">
        <w:rPr>
          <w:rFonts w:ascii="Times New Roman" w:hAnsi="Times New Roman" w:cs="Times New Roman"/>
          <w:sz w:val="24"/>
          <w:szCs w:val="24"/>
        </w:rPr>
        <w:t>a hónap valamennyi munkanapjára fizetendő, abban az esetben, ha a szülő jövedelemigazolást nem kíván csatolni.</w:t>
      </w:r>
    </w:p>
    <w:p w:rsidR="00046E00" w:rsidRPr="000A3056" w:rsidRDefault="00CD5068" w:rsidP="000A30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056">
        <w:rPr>
          <w:rFonts w:ascii="Times New Roman" w:hAnsi="Times New Roman" w:cs="Times New Roman"/>
          <w:sz w:val="24"/>
          <w:szCs w:val="24"/>
        </w:rPr>
        <w:t>A gondozási díj</w:t>
      </w:r>
      <w:r>
        <w:rPr>
          <w:rFonts w:ascii="Times New Roman" w:hAnsi="Times New Roman" w:cs="Times New Roman"/>
          <w:b/>
          <w:sz w:val="24"/>
          <w:szCs w:val="24"/>
        </w:rPr>
        <w:t xml:space="preserve"> 500Ft/nap, </w:t>
      </w:r>
      <w:r w:rsidRPr="00CD5068">
        <w:rPr>
          <w:rFonts w:ascii="Times New Roman" w:hAnsi="Times New Roman" w:cs="Times New Roman"/>
          <w:sz w:val="24"/>
          <w:szCs w:val="24"/>
        </w:rPr>
        <w:t xml:space="preserve">ami </w:t>
      </w:r>
      <w:r w:rsidR="00046E00" w:rsidRPr="001756F5">
        <w:rPr>
          <w:rFonts w:ascii="Times New Roman" w:hAnsi="Times New Roman" w:cs="Times New Roman"/>
          <w:sz w:val="24"/>
          <w:szCs w:val="24"/>
        </w:rPr>
        <w:t xml:space="preserve">a hónap valamennyi munkanapjára fizetendő, ha a szülő igazolja, hogy a </w:t>
      </w:r>
      <w:bookmarkStart w:id="0" w:name="_GoBack"/>
      <w:bookmarkEnd w:id="0"/>
      <w:r w:rsidR="00046E00" w:rsidRPr="001756F5">
        <w:rPr>
          <w:rFonts w:ascii="Times New Roman" w:hAnsi="Times New Roman" w:cs="Times New Roman"/>
          <w:sz w:val="24"/>
          <w:szCs w:val="24"/>
        </w:rPr>
        <w:t xml:space="preserve">családban az egy főre jutó havi jövedelem összege nem haladja meg a kötelező </w:t>
      </w:r>
      <w:r w:rsidR="00046E00" w:rsidRPr="001756F5">
        <w:rPr>
          <w:rFonts w:ascii="Times New Roman" w:hAnsi="Times New Roman" w:cs="Times New Roman"/>
          <w:sz w:val="24"/>
          <w:szCs w:val="24"/>
        </w:rPr>
        <w:lastRenderedPageBreak/>
        <w:t>legkisebb munkabér személyi jövedelemadóval, munkavállalói, egészségbiztosítási és nyugdíjjárulékkal csökkentett összegének 130%-át.</w:t>
      </w:r>
      <w:r w:rsidR="0017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5E" w:rsidRPr="00EA3D47" w:rsidRDefault="00E01A1F" w:rsidP="000A3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étkezési díj bruttó 58</w:t>
      </w:r>
      <w:r w:rsidR="00031E1B">
        <w:rPr>
          <w:rFonts w:ascii="Times New Roman" w:hAnsi="Times New Roman" w:cs="Times New Roman"/>
          <w:b/>
          <w:sz w:val="24"/>
          <w:szCs w:val="24"/>
        </w:rPr>
        <w:t>5</w:t>
      </w:r>
      <w:r w:rsidR="00EA3D47" w:rsidRPr="00EA3D47">
        <w:rPr>
          <w:rFonts w:ascii="Times New Roman" w:hAnsi="Times New Roman" w:cs="Times New Roman"/>
          <w:b/>
          <w:sz w:val="24"/>
          <w:szCs w:val="24"/>
        </w:rPr>
        <w:t>Ft/nap</w:t>
      </w:r>
      <w:r w:rsidR="00EA3D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5068">
        <w:rPr>
          <w:rFonts w:ascii="Times New Roman" w:hAnsi="Times New Roman" w:cs="Times New Roman"/>
          <w:sz w:val="24"/>
          <w:szCs w:val="24"/>
        </w:rPr>
        <w:t>ami</w:t>
      </w:r>
      <w:r w:rsidR="00EA3D47" w:rsidRPr="00EA3D47">
        <w:rPr>
          <w:rFonts w:ascii="Times New Roman" w:hAnsi="Times New Roman" w:cs="Times New Roman"/>
          <w:sz w:val="24"/>
          <w:szCs w:val="24"/>
        </w:rPr>
        <w:t xml:space="preserve"> a tényleges, illetve nem lemondott étkezés</w:t>
      </w:r>
      <w:r w:rsidR="00EA3D47">
        <w:rPr>
          <w:rFonts w:ascii="Times New Roman" w:hAnsi="Times New Roman" w:cs="Times New Roman"/>
          <w:sz w:val="24"/>
          <w:szCs w:val="24"/>
        </w:rPr>
        <w:t>i nap</w:t>
      </w:r>
      <w:r w:rsidR="00EA3D47" w:rsidRPr="00EA3D47">
        <w:rPr>
          <w:rFonts w:ascii="Times New Roman" w:hAnsi="Times New Roman" w:cs="Times New Roman"/>
          <w:sz w:val="24"/>
          <w:szCs w:val="24"/>
        </w:rPr>
        <w:t xml:space="preserve"> esetén fizetendő</w:t>
      </w:r>
      <w:r w:rsidR="00EA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B5E" w:rsidRPr="00E42B5E" w:rsidRDefault="009C5DFA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szülő, törvényes képviselő térítési díj vonatkozásában kedvezményt szeretne igénybe venni, jogosultságát az arra vonatkozó dokumentumokkal igazolnia kell. </w:t>
      </w:r>
    </w:p>
    <w:p w:rsidR="00E42B5E" w:rsidRPr="009C5DFA" w:rsidRDefault="00E42B5E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B5E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szülő, illetve törvényes képviselő az intézményvezető döntését vitatja, az arról szóló értesítés kézhezvételétől számított nyolc napon belül a Fenntartóhoz fordulhat.</w:t>
      </w:r>
    </w:p>
    <w:p w:rsidR="009C5DFA" w:rsidRPr="009C5DFA" w:rsidRDefault="009C5DFA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díjat a jogosult havonta előre, a hónap 10-ig köteles az intézménynek megfizetni.</w:t>
      </w:r>
    </w:p>
    <w:p w:rsidR="009C5DFA" w:rsidRPr="009C5DFA" w:rsidRDefault="009C5DFA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bölcsődés korú gyermeke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hu-HU"/>
        </w:rPr>
        <w:t>k vonatkozásában az intézmény</w:t>
      </w: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térítésmentesen biztosít a szülőknek gyermeknevelési, étkezési tanácsadást, illetve családsegítő, gyermeknevelési, gyermekjóléti, pedagógiai, gyermek egészségügyi tanácsadást. </w:t>
      </w:r>
    </w:p>
    <w:p w:rsidR="001756F5" w:rsidRDefault="009C5DFA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alapellátáson túl</w:t>
      </w: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térítési díj ellenében, külön szolgáltatásként időszakos gyermekfelügyeletet, játszócsoportot, és gyermekfelügyelete</w:t>
      </w:r>
      <w:r w:rsidR="00CD5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biztosít.  Az időszakos gyermekfelügyelet és a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játszócsoport térítési díja 23</w:t>
      </w:r>
      <w:r w:rsidR="00031E1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Ft/óra, a gyer</w:t>
      </w:r>
      <w:r w:rsidR="00031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mekfelügyelet térítési díja </w:t>
      </w:r>
      <w:r w:rsidR="00E01A1F">
        <w:rPr>
          <w:rFonts w:ascii="Times New Roman" w:eastAsia="Times New Roman" w:hAnsi="Times New Roman" w:cs="Times New Roman"/>
          <w:sz w:val="24"/>
          <w:szCs w:val="24"/>
          <w:lang w:eastAsia="hu-HU"/>
        </w:rPr>
        <w:t>47</w:t>
      </w:r>
      <w:r w:rsidR="00C244C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9C5D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Ft/óra. </w:t>
      </w:r>
    </w:p>
    <w:p w:rsidR="00031E1B" w:rsidRPr="001756F5" w:rsidRDefault="00031E1B" w:rsidP="000A3056">
      <w:pPr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39FB" w:rsidRPr="001756F5" w:rsidRDefault="00CB51CF" w:rsidP="00E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2E39FB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2E39FB">
        <w:rPr>
          <w:rFonts w:ascii="Times New Roman" w:hAnsi="Times New Roman" w:cs="Times New Roman"/>
          <w:sz w:val="24"/>
          <w:szCs w:val="24"/>
        </w:rPr>
        <w:t xml:space="preserve"> Kósi Brigitta</w:t>
      </w:r>
    </w:p>
    <w:p w:rsidR="00CB51CF" w:rsidRDefault="00CB51CF" w:rsidP="00E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706B" w:rsidRPr="001756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5DFA">
        <w:rPr>
          <w:rFonts w:ascii="Times New Roman" w:hAnsi="Times New Roman" w:cs="Times New Roman"/>
          <w:sz w:val="24"/>
          <w:szCs w:val="24"/>
        </w:rPr>
        <w:t>intézmény</w:t>
      </w:r>
      <w:r w:rsidRPr="001756F5">
        <w:rPr>
          <w:rFonts w:ascii="Times New Roman" w:hAnsi="Times New Roman" w:cs="Times New Roman"/>
          <w:sz w:val="24"/>
          <w:szCs w:val="24"/>
        </w:rPr>
        <w:t>vezető</w:t>
      </w:r>
    </w:p>
    <w:p w:rsidR="00BE751C" w:rsidRPr="001756F5" w:rsidRDefault="00BE751C" w:rsidP="009C5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51C" w:rsidRPr="0017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1FA"/>
    <w:multiLevelType w:val="hybridMultilevel"/>
    <w:tmpl w:val="800CE4A6"/>
    <w:lvl w:ilvl="0" w:tplc="033EA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6D9A"/>
    <w:multiLevelType w:val="hybridMultilevel"/>
    <w:tmpl w:val="BC54950E"/>
    <w:lvl w:ilvl="0" w:tplc="1E68D05A">
      <w:start w:val="2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74DC"/>
    <w:multiLevelType w:val="hybridMultilevel"/>
    <w:tmpl w:val="02864698"/>
    <w:lvl w:ilvl="0" w:tplc="5C885F4A"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6956B1"/>
    <w:multiLevelType w:val="hybridMultilevel"/>
    <w:tmpl w:val="440E422A"/>
    <w:lvl w:ilvl="0" w:tplc="D0C823D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3A0A"/>
    <w:multiLevelType w:val="hybridMultilevel"/>
    <w:tmpl w:val="784428D8"/>
    <w:lvl w:ilvl="0" w:tplc="F628059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43A1A"/>
    <w:multiLevelType w:val="hybridMultilevel"/>
    <w:tmpl w:val="D830440E"/>
    <w:lvl w:ilvl="0" w:tplc="588C5164">
      <w:start w:val="20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0045F5"/>
    <w:rsid w:val="00031E1B"/>
    <w:rsid w:val="000438BF"/>
    <w:rsid w:val="00046E00"/>
    <w:rsid w:val="00055A25"/>
    <w:rsid w:val="000A3056"/>
    <w:rsid w:val="00175682"/>
    <w:rsid w:val="001756F5"/>
    <w:rsid w:val="001F4075"/>
    <w:rsid w:val="002D050A"/>
    <w:rsid w:val="002E39FB"/>
    <w:rsid w:val="002E7B7E"/>
    <w:rsid w:val="003E0504"/>
    <w:rsid w:val="00437A16"/>
    <w:rsid w:val="00440DFB"/>
    <w:rsid w:val="00441A43"/>
    <w:rsid w:val="004A4735"/>
    <w:rsid w:val="004B1317"/>
    <w:rsid w:val="004B7515"/>
    <w:rsid w:val="004F0052"/>
    <w:rsid w:val="004F0174"/>
    <w:rsid w:val="004F3E91"/>
    <w:rsid w:val="00501CE8"/>
    <w:rsid w:val="00541A98"/>
    <w:rsid w:val="005C3B95"/>
    <w:rsid w:val="00604C7C"/>
    <w:rsid w:val="00626625"/>
    <w:rsid w:val="00666991"/>
    <w:rsid w:val="006B7FA8"/>
    <w:rsid w:val="006C0135"/>
    <w:rsid w:val="006F4A31"/>
    <w:rsid w:val="007638BE"/>
    <w:rsid w:val="007D101B"/>
    <w:rsid w:val="008016B9"/>
    <w:rsid w:val="00803344"/>
    <w:rsid w:val="008734B2"/>
    <w:rsid w:val="008D04AA"/>
    <w:rsid w:val="008F379F"/>
    <w:rsid w:val="00901A9A"/>
    <w:rsid w:val="00902E19"/>
    <w:rsid w:val="00903F3D"/>
    <w:rsid w:val="00985CF2"/>
    <w:rsid w:val="009C5849"/>
    <w:rsid w:val="009C5DFA"/>
    <w:rsid w:val="009F0A43"/>
    <w:rsid w:val="00A8366F"/>
    <w:rsid w:val="00AA4EA0"/>
    <w:rsid w:val="00AD6E4C"/>
    <w:rsid w:val="00B044AB"/>
    <w:rsid w:val="00B37899"/>
    <w:rsid w:val="00BC27EF"/>
    <w:rsid w:val="00BE751C"/>
    <w:rsid w:val="00C1560B"/>
    <w:rsid w:val="00C244C8"/>
    <w:rsid w:val="00C363D0"/>
    <w:rsid w:val="00C80357"/>
    <w:rsid w:val="00CB51CF"/>
    <w:rsid w:val="00CD5068"/>
    <w:rsid w:val="00D1400A"/>
    <w:rsid w:val="00D735F2"/>
    <w:rsid w:val="00D8712F"/>
    <w:rsid w:val="00E01A1F"/>
    <w:rsid w:val="00E42B5E"/>
    <w:rsid w:val="00E5706B"/>
    <w:rsid w:val="00EA3D47"/>
    <w:rsid w:val="00EA5BCD"/>
    <w:rsid w:val="00F76BE0"/>
    <w:rsid w:val="00FA22E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E7ED-07D5-4F50-9595-630258D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E4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03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kosi.brigitta</dc:creator>
  <cp:keywords/>
  <dc:description/>
  <cp:lastModifiedBy>Brigi-pc</cp:lastModifiedBy>
  <cp:revision>4</cp:revision>
  <cp:lastPrinted>2021-03-30T10:42:00Z</cp:lastPrinted>
  <dcterms:created xsi:type="dcterms:W3CDTF">2021-03-30T11:06:00Z</dcterms:created>
  <dcterms:modified xsi:type="dcterms:W3CDTF">2021-03-30T11:18:00Z</dcterms:modified>
</cp:coreProperties>
</file>